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AB082" w14:textId="77777777" w:rsidR="00750733" w:rsidRDefault="00612113" w:rsidP="00722E09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FCBFF" wp14:editId="5DC1E055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381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BD111" w14:textId="77777777" w:rsidR="00CA2127" w:rsidRDefault="00CA2127" w:rsidP="00750733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FCB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9pt;margin-top:-27pt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8ZtQIAALk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" filled="f" stroked="f">
                <v:textbox>
                  <w:txbxContent>
                    <w:p w14:paraId="15ABD111" w14:textId="77777777" w:rsidR="00CA2127" w:rsidRDefault="00CA2127" w:rsidP="00750733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1C80FE4" wp14:editId="23169710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AEE52" w14:textId="77777777" w:rsidR="00CA2127" w:rsidRDefault="00CA2127" w:rsidP="007507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0FE4" id="Text Box 3" o:spid="_x0000_s1027" type="#_x0000_t202" style="position:absolute;left:0;text-align:left;margin-left:0;margin-top:-25.55pt;width:171pt;height:6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m4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NwES4CMJVgW8ThPJ6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" filled="f" stroked="f">
                <v:textbox>
                  <w:txbxContent>
                    <w:p w14:paraId="028AEE52" w14:textId="77777777" w:rsidR="00CA2127" w:rsidRDefault="00CA2127" w:rsidP="0075073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83A">
        <w:object w:dxaOrig="1440" w:dyaOrig="1440" w14:anchorId="34AE1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7728;mso-wrap-edited:f;mso-position-horizontal-relative:text;mso-position-vertical-relative:text" wrapcoords="-284 0 -284 21278 21600 21278 21600 0 -284 0" fillcolor="window">
            <v:imagedata r:id="rId6" o:title=""/>
          </v:shape>
          <o:OLEObject Type="Embed" ProgID="Word.Picture.8" ShapeID="_x0000_s1026" DrawAspect="Content" ObjectID="_1793167757" r:id="rId7"/>
        </w:object>
      </w:r>
      <w:r w:rsidR="00750733">
        <w:t xml:space="preserve"> </w:t>
      </w:r>
    </w:p>
    <w:p w14:paraId="08F235DC" w14:textId="77777777" w:rsidR="00750733" w:rsidRDefault="00750733" w:rsidP="00722E09">
      <w:pPr>
        <w:ind w:left="-540" w:hanging="540"/>
        <w:jc w:val="both"/>
      </w:pPr>
    </w:p>
    <w:p w14:paraId="4F08E91A" w14:textId="77777777" w:rsidR="00750733" w:rsidRDefault="00750733" w:rsidP="00722E09">
      <w:pPr>
        <w:ind w:left="-540" w:hanging="540"/>
        <w:jc w:val="both"/>
      </w:pPr>
    </w:p>
    <w:p w14:paraId="23E35C6B" w14:textId="77777777" w:rsidR="00750733" w:rsidRDefault="0036303A" w:rsidP="00722E09">
      <w:pPr>
        <w:pStyle w:val="7"/>
        <w:tabs>
          <w:tab w:val="left" w:pos="4350"/>
          <w:tab w:val="center" w:pos="4807"/>
        </w:tabs>
        <w:jc w:val="left"/>
      </w:pPr>
      <w:r>
        <w:t xml:space="preserve">   </w:t>
      </w:r>
      <w:r w:rsidR="00CA0210">
        <w:t xml:space="preserve">                                              </w:t>
      </w:r>
    </w:p>
    <w:p w14:paraId="645D43C5" w14:textId="77777777" w:rsidR="00750733" w:rsidRDefault="00750733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КЫВКОРТОД</w:t>
      </w:r>
    </w:p>
    <w:p w14:paraId="68FDC0AB" w14:textId="77777777" w:rsidR="00750733" w:rsidRDefault="00750733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14:paraId="53D70B80" w14:textId="77777777" w:rsidR="00B63B05" w:rsidRDefault="00B63B05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</w:p>
    <w:p w14:paraId="69D553BC" w14:textId="77777777" w:rsidR="00E97EA1" w:rsidRDefault="00487097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ПРОЕКТ</w:t>
      </w:r>
    </w:p>
    <w:p w14:paraId="37FA378D" w14:textId="604843F4" w:rsidR="00750733" w:rsidRDefault="00750733" w:rsidP="00722E09">
      <w:pPr>
        <w:pStyle w:val="a5"/>
        <w:tabs>
          <w:tab w:val="left" w:pos="708"/>
        </w:tabs>
        <w:jc w:val="both"/>
        <w:rPr>
          <w:sz w:val="28"/>
          <w:u w:val="single"/>
        </w:rPr>
      </w:pPr>
      <w:proofErr w:type="gramStart"/>
      <w:r>
        <w:rPr>
          <w:sz w:val="28"/>
          <w:u w:val="single"/>
        </w:rPr>
        <w:t xml:space="preserve">от </w:t>
      </w:r>
      <w:r w:rsidR="00AA3785">
        <w:rPr>
          <w:sz w:val="28"/>
          <w:u w:val="single"/>
        </w:rPr>
        <w:t xml:space="preserve"> декабря</w:t>
      </w:r>
      <w:proofErr w:type="gramEnd"/>
      <w:r w:rsidR="005D00F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20</w:t>
      </w:r>
      <w:r w:rsidR="005F0547">
        <w:rPr>
          <w:sz w:val="28"/>
          <w:u w:val="single"/>
        </w:rPr>
        <w:t>2</w:t>
      </w:r>
      <w:r w:rsidR="001E0A4F">
        <w:rPr>
          <w:sz w:val="28"/>
          <w:u w:val="single"/>
        </w:rPr>
        <w:t>4</w:t>
      </w:r>
      <w:r w:rsidR="000078C9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г. </w:t>
      </w:r>
      <w:r>
        <w:rPr>
          <w:sz w:val="28"/>
        </w:rPr>
        <w:t xml:space="preserve"> </w:t>
      </w:r>
      <w:r w:rsidR="005D3B8C"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№ </w:t>
      </w:r>
      <w:r w:rsidR="005D00FC">
        <w:rPr>
          <w:sz w:val="28"/>
        </w:rPr>
        <w:t>___________</w:t>
      </w:r>
      <w:r w:rsidR="005D00FC">
        <w:rPr>
          <w:sz w:val="28"/>
          <w:u w:val="single"/>
        </w:rPr>
        <w:t xml:space="preserve">         </w:t>
      </w:r>
    </w:p>
    <w:p w14:paraId="1531F76A" w14:textId="77777777" w:rsidR="00750733" w:rsidRDefault="005D00FC" w:rsidP="00722E09">
      <w:pPr>
        <w:pStyle w:val="a5"/>
        <w:tabs>
          <w:tab w:val="left" w:pos="708"/>
        </w:tabs>
        <w:jc w:val="both"/>
        <w:rPr>
          <w:sz w:val="18"/>
        </w:rPr>
      </w:pPr>
      <w:r>
        <w:rPr>
          <w:sz w:val="18"/>
        </w:rPr>
        <w:t xml:space="preserve"> </w:t>
      </w:r>
      <w:r w:rsidR="00750733">
        <w:rPr>
          <w:sz w:val="18"/>
        </w:rPr>
        <w:t xml:space="preserve">(Республика Коми, </w:t>
      </w:r>
      <w:proofErr w:type="spellStart"/>
      <w:r w:rsidR="00750733">
        <w:rPr>
          <w:sz w:val="18"/>
        </w:rPr>
        <w:t>п</w:t>
      </w:r>
      <w:r w:rsidR="002F214B">
        <w:rPr>
          <w:sz w:val="18"/>
        </w:rPr>
        <w:t>.</w:t>
      </w:r>
      <w:r w:rsidR="00782097">
        <w:rPr>
          <w:sz w:val="18"/>
        </w:rPr>
        <w:t>Приуральский</w:t>
      </w:r>
      <w:proofErr w:type="spellEnd"/>
      <w:r w:rsidR="00750733">
        <w:rPr>
          <w:sz w:val="18"/>
        </w:rPr>
        <w:t>)</w:t>
      </w:r>
    </w:p>
    <w:p w14:paraId="38ED5328" w14:textId="77777777" w:rsidR="00D045E2" w:rsidRDefault="00D045E2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039C0179" w14:textId="77777777" w:rsidR="00E97EA1" w:rsidRDefault="00E97EA1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7BE1168C" w14:textId="77777777" w:rsidR="00B63B05" w:rsidRDefault="00B63B05" w:rsidP="00B63B05">
      <w:pPr>
        <w:jc w:val="center"/>
        <w:rPr>
          <w:b/>
          <w:sz w:val="28"/>
          <w:szCs w:val="28"/>
        </w:rPr>
      </w:pPr>
    </w:p>
    <w:p w14:paraId="49521A0E" w14:textId="2D1FDD76" w:rsidR="00B63B05" w:rsidRDefault="00B63B05" w:rsidP="00B63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  <w:r w:rsidRPr="00EB12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«Приуральский» </w:t>
      </w:r>
    </w:p>
    <w:p w14:paraId="6DBE6021" w14:textId="17BFC341" w:rsidR="00B63B05" w:rsidRDefault="00B63B05" w:rsidP="00B63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B121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</w:t>
      </w:r>
      <w:r w:rsidRPr="00EB121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2026 и 2027 годов»</w:t>
      </w:r>
    </w:p>
    <w:p w14:paraId="3B7AB20C" w14:textId="77777777" w:rsidR="00B63B05" w:rsidRDefault="00B63B05" w:rsidP="00B63B05">
      <w:pPr>
        <w:jc w:val="center"/>
        <w:rPr>
          <w:b/>
          <w:sz w:val="28"/>
          <w:szCs w:val="28"/>
        </w:rPr>
      </w:pPr>
    </w:p>
    <w:p w14:paraId="32B26397" w14:textId="77777777" w:rsidR="00B63B05" w:rsidRDefault="00B63B05" w:rsidP="00B63B05">
      <w:pPr>
        <w:jc w:val="center"/>
        <w:rPr>
          <w:b/>
          <w:sz w:val="28"/>
          <w:szCs w:val="28"/>
        </w:rPr>
      </w:pPr>
      <w:bookmarkStart w:id="0" w:name="_Hlk151480142"/>
      <w:r>
        <w:rPr>
          <w:b/>
          <w:sz w:val="28"/>
          <w:szCs w:val="28"/>
        </w:rPr>
        <w:t>Совет сельского поселения</w:t>
      </w:r>
    </w:p>
    <w:p w14:paraId="6D0D4B1A" w14:textId="00A35C92" w:rsidR="00B63B05" w:rsidRDefault="00B63B05" w:rsidP="00B63B05">
      <w:pPr>
        <w:jc w:val="center"/>
        <w:rPr>
          <w:sz w:val="18"/>
        </w:rPr>
      </w:pPr>
      <w:r>
        <w:rPr>
          <w:b/>
          <w:sz w:val="28"/>
          <w:szCs w:val="28"/>
        </w:rPr>
        <w:t xml:space="preserve"> «Приуральский» решил:</w:t>
      </w:r>
      <w:bookmarkEnd w:id="0"/>
    </w:p>
    <w:p w14:paraId="14B047A9" w14:textId="77777777" w:rsidR="00B63B05" w:rsidRDefault="00B63B05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2BBA001B" w14:textId="77777777" w:rsidR="00B63B05" w:rsidRDefault="00B63B05" w:rsidP="00722E09">
      <w:pPr>
        <w:pStyle w:val="a5"/>
        <w:tabs>
          <w:tab w:val="left" w:pos="708"/>
        </w:tabs>
        <w:jc w:val="both"/>
        <w:rPr>
          <w:sz w:val="18"/>
        </w:rPr>
      </w:pPr>
      <w:bookmarkStart w:id="1" w:name="_GoBack"/>
      <w:bookmarkEnd w:id="1"/>
    </w:p>
    <w:p w14:paraId="12F12D91" w14:textId="2F5F69C8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сельского поселения «Приуральский» (далее – бюджет сельского поселения) на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14:paraId="496DC667" w14:textId="2E1813A6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</w:t>
      </w:r>
      <w:r w:rsidR="002D2478">
        <w:rPr>
          <w:sz w:val="28"/>
          <w:szCs w:val="28"/>
        </w:rPr>
        <w:t xml:space="preserve"> </w:t>
      </w:r>
      <w:bookmarkStart w:id="2" w:name="_Hlk181865475"/>
      <w:r w:rsidR="001E0A4F">
        <w:rPr>
          <w:sz w:val="28"/>
          <w:szCs w:val="28"/>
        </w:rPr>
        <w:t>6 892 855</w:t>
      </w:r>
      <w:bookmarkEnd w:id="2"/>
      <w:r w:rsidR="004E1C9C" w:rsidRPr="004E1C9C">
        <w:rPr>
          <w:sz w:val="28"/>
          <w:szCs w:val="28"/>
        </w:rPr>
        <w:t>,0</w:t>
      </w:r>
      <w:r w:rsidR="005162EC">
        <w:rPr>
          <w:sz w:val="28"/>
          <w:szCs w:val="28"/>
        </w:rPr>
        <w:t xml:space="preserve">0 </w:t>
      </w:r>
      <w:r>
        <w:rPr>
          <w:sz w:val="28"/>
          <w:szCs w:val="28"/>
        </w:rPr>
        <w:t>рубл</w:t>
      </w:r>
      <w:r w:rsidR="005162EC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14:paraId="13613623" w14:textId="3B822ADE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</w:t>
      </w:r>
      <w:r w:rsidR="002D2478">
        <w:rPr>
          <w:sz w:val="28"/>
          <w:szCs w:val="28"/>
        </w:rPr>
        <w:t xml:space="preserve"> </w:t>
      </w:r>
      <w:r w:rsidR="001E0A4F">
        <w:rPr>
          <w:sz w:val="28"/>
          <w:szCs w:val="28"/>
        </w:rPr>
        <w:t>6 892 855</w:t>
      </w:r>
      <w:r w:rsidR="004E1C9C" w:rsidRPr="004E1C9C">
        <w:rPr>
          <w:sz w:val="28"/>
          <w:szCs w:val="28"/>
        </w:rPr>
        <w:t>,0</w:t>
      </w:r>
      <w:r w:rsidR="007850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5162EC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14:paraId="13669297" w14:textId="34B8830E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</w:t>
      </w:r>
      <w:r w:rsidR="001E0A4F">
        <w:rPr>
          <w:sz w:val="28"/>
          <w:szCs w:val="28"/>
        </w:rPr>
        <w:t xml:space="preserve"> </w:t>
      </w:r>
      <w:r>
        <w:rPr>
          <w:sz w:val="28"/>
          <w:szCs w:val="28"/>
        </w:rPr>
        <w:t>0 рублей.</w:t>
      </w:r>
    </w:p>
    <w:p w14:paraId="61127555" w14:textId="3B9FE165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сельского поселения на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14:paraId="1C2C2CDA" w14:textId="117172D9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на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2D2478">
        <w:rPr>
          <w:sz w:val="28"/>
          <w:szCs w:val="28"/>
        </w:rPr>
        <w:t xml:space="preserve"> </w:t>
      </w:r>
      <w:r w:rsidR="001E0A4F">
        <w:rPr>
          <w:sz w:val="28"/>
          <w:szCs w:val="28"/>
        </w:rPr>
        <w:t>5 544 155</w:t>
      </w:r>
      <w:r w:rsidR="004E1C9C"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 w:rsidR="002D2478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2D2478">
        <w:rPr>
          <w:sz w:val="28"/>
          <w:szCs w:val="28"/>
        </w:rPr>
        <w:t>ей</w:t>
      </w:r>
      <w:r>
        <w:rPr>
          <w:sz w:val="28"/>
          <w:szCs w:val="28"/>
        </w:rPr>
        <w:t xml:space="preserve"> и на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2D2478">
        <w:rPr>
          <w:sz w:val="28"/>
          <w:szCs w:val="28"/>
        </w:rPr>
        <w:t xml:space="preserve"> </w:t>
      </w:r>
      <w:r w:rsidR="001E0A4F">
        <w:rPr>
          <w:sz w:val="28"/>
          <w:szCs w:val="28"/>
        </w:rPr>
        <w:t>5 893 755</w:t>
      </w:r>
      <w:r w:rsidR="004E1C9C">
        <w:rPr>
          <w:sz w:val="28"/>
          <w:szCs w:val="28"/>
        </w:rPr>
        <w:t>,</w:t>
      </w:r>
      <w:r w:rsidR="00F725FB">
        <w:rPr>
          <w:sz w:val="28"/>
          <w:szCs w:val="28"/>
        </w:rPr>
        <w:t>0</w:t>
      </w:r>
      <w:r w:rsidR="004E1C9C">
        <w:rPr>
          <w:sz w:val="28"/>
          <w:szCs w:val="28"/>
        </w:rPr>
        <w:t>0</w:t>
      </w:r>
      <w:r w:rsidR="002D2478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162EC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14:paraId="65C15B0B" w14:textId="500AC535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</w:t>
      </w:r>
      <w:r w:rsidR="001E0A4F">
        <w:rPr>
          <w:sz w:val="28"/>
          <w:szCs w:val="28"/>
        </w:rPr>
        <w:t>на 2026 год в сумме 5 544 155,00 рублей и на 2027 год в сумме 5 893 755,00 рублей</w:t>
      </w:r>
      <w:r>
        <w:rPr>
          <w:sz w:val="28"/>
          <w:szCs w:val="28"/>
        </w:rPr>
        <w:t>,</w:t>
      </w:r>
    </w:p>
    <w:p w14:paraId="45CEA982" w14:textId="4F5B15DB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на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 рублей и на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 рублей.</w:t>
      </w:r>
    </w:p>
    <w:p w14:paraId="2449CB60" w14:textId="3B7ED1F6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общий объем условно утвержденных расходов на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4E1C9C">
        <w:rPr>
          <w:sz w:val="28"/>
          <w:szCs w:val="28"/>
        </w:rPr>
        <w:t>32</w:t>
      </w:r>
      <w:r w:rsidR="005D6B12">
        <w:rPr>
          <w:sz w:val="28"/>
          <w:szCs w:val="28"/>
        </w:rPr>
        <w:t xml:space="preserve"> 000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и на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5D6B12">
        <w:rPr>
          <w:sz w:val="28"/>
          <w:szCs w:val="28"/>
        </w:rPr>
        <w:t xml:space="preserve"> </w:t>
      </w:r>
      <w:r w:rsidR="004E1C9C">
        <w:rPr>
          <w:sz w:val="28"/>
          <w:szCs w:val="28"/>
        </w:rPr>
        <w:t>64</w:t>
      </w:r>
      <w:r w:rsidR="005D6B12">
        <w:rPr>
          <w:sz w:val="28"/>
          <w:szCs w:val="28"/>
        </w:rPr>
        <w:t xml:space="preserve"> 000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p w14:paraId="3E0BF1F9" w14:textId="4C110595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муниципального образования сельского поселения «Приуральский» (далее – сельского поселения) на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 рублей, на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в сумме 0 рублей и на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в сумме 0 рублей.</w:t>
      </w:r>
    </w:p>
    <w:p w14:paraId="6B4EBDF6" w14:textId="40564DE4" w:rsidR="00D94EF7" w:rsidRDefault="00D94EF7" w:rsidP="001E0A4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объем безвозмездных поступлений в бюджет сельского поселения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</w:t>
      </w:r>
      <w:r w:rsidR="005D6B12">
        <w:rPr>
          <w:sz w:val="28"/>
          <w:szCs w:val="28"/>
        </w:rPr>
        <w:t xml:space="preserve"> </w:t>
      </w:r>
      <w:r w:rsidR="001E0A4F" w:rsidRPr="001E0A4F">
        <w:rPr>
          <w:sz w:val="28"/>
          <w:szCs w:val="28"/>
        </w:rPr>
        <w:t xml:space="preserve">6 729 455,00 </w:t>
      </w:r>
      <w:r>
        <w:rPr>
          <w:sz w:val="28"/>
          <w:szCs w:val="28"/>
        </w:rPr>
        <w:t>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1E0A4F" w:rsidRPr="001E0A4F">
        <w:rPr>
          <w:sz w:val="28"/>
          <w:szCs w:val="28"/>
        </w:rPr>
        <w:t xml:space="preserve">6 729 455,00 </w:t>
      </w:r>
      <w:r>
        <w:rPr>
          <w:sz w:val="28"/>
          <w:szCs w:val="28"/>
        </w:rPr>
        <w:t>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46DA84C5" w14:textId="52F1BF88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безвозмездных поступлений в бюджет сельского поселения в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</w:t>
      </w:r>
      <w:r w:rsidR="005D6B12">
        <w:rPr>
          <w:sz w:val="28"/>
          <w:szCs w:val="28"/>
        </w:rPr>
        <w:t xml:space="preserve"> </w:t>
      </w:r>
      <w:r w:rsidR="001E0A4F" w:rsidRPr="001E0A4F">
        <w:rPr>
          <w:sz w:val="28"/>
          <w:szCs w:val="28"/>
        </w:rPr>
        <w:t xml:space="preserve">5 372 755,00 </w:t>
      </w:r>
      <w:r>
        <w:rPr>
          <w:sz w:val="28"/>
          <w:szCs w:val="28"/>
        </w:rPr>
        <w:t>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</w:t>
      </w:r>
      <w:r>
        <w:rPr>
          <w:sz w:val="28"/>
          <w:szCs w:val="28"/>
        </w:rPr>
        <w:lastRenderedPageBreak/>
        <w:t>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1E0A4F" w:rsidRPr="001E0A4F">
        <w:rPr>
          <w:sz w:val="28"/>
          <w:szCs w:val="28"/>
        </w:rPr>
        <w:t xml:space="preserve">5 372 755,00 </w:t>
      </w:r>
      <w:r>
        <w:rPr>
          <w:sz w:val="28"/>
          <w:szCs w:val="28"/>
        </w:rPr>
        <w:t>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482463E4" w14:textId="000A4512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безвозмездных поступлений в бюджет сельского поселения в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сумме</w:t>
      </w:r>
      <w:r w:rsidR="005D6B12">
        <w:rPr>
          <w:sz w:val="28"/>
          <w:szCs w:val="28"/>
        </w:rPr>
        <w:t xml:space="preserve"> </w:t>
      </w:r>
      <w:r w:rsidR="001E0A4F" w:rsidRPr="001E0A4F">
        <w:rPr>
          <w:sz w:val="28"/>
          <w:szCs w:val="28"/>
        </w:rPr>
        <w:t xml:space="preserve">5 718 355,00 </w:t>
      </w:r>
      <w:r>
        <w:rPr>
          <w:sz w:val="28"/>
          <w:szCs w:val="28"/>
        </w:rPr>
        <w:t>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1E0A4F" w:rsidRPr="001E0A4F">
        <w:rPr>
          <w:sz w:val="28"/>
          <w:szCs w:val="28"/>
        </w:rPr>
        <w:t xml:space="preserve">5 718 355,00 </w:t>
      </w:r>
      <w:r>
        <w:rPr>
          <w:sz w:val="28"/>
          <w:szCs w:val="28"/>
        </w:rPr>
        <w:t>рубл</w:t>
      </w:r>
      <w:r w:rsidR="00F725FB">
        <w:rPr>
          <w:sz w:val="28"/>
          <w:szCs w:val="28"/>
        </w:rPr>
        <w:t>ей</w:t>
      </w:r>
      <w:r w:rsidRPr="001E0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718F201" w14:textId="028885EB" w:rsidR="00D94EF7" w:rsidRDefault="00D94EF7" w:rsidP="00D94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в сумме</w:t>
      </w:r>
      <w:r w:rsidR="005D6B12">
        <w:rPr>
          <w:sz w:val="28"/>
          <w:szCs w:val="28"/>
        </w:rPr>
        <w:t xml:space="preserve"> </w:t>
      </w:r>
      <w:r w:rsidR="001E0A4F">
        <w:rPr>
          <w:sz w:val="28"/>
          <w:szCs w:val="28"/>
        </w:rPr>
        <w:t>1 964,00</w:t>
      </w:r>
      <w:r>
        <w:rPr>
          <w:sz w:val="28"/>
          <w:szCs w:val="28"/>
        </w:rPr>
        <w:t xml:space="preserve"> 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 бюджету муниципального района «Троицко-Печорский» в сумме</w:t>
      </w:r>
      <w:r w:rsidR="005D6B12">
        <w:rPr>
          <w:sz w:val="28"/>
          <w:szCs w:val="28"/>
        </w:rPr>
        <w:t xml:space="preserve"> </w:t>
      </w:r>
      <w:r w:rsidR="001E0A4F">
        <w:rPr>
          <w:sz w:val="28"/>
          <w:szCs w:val="28"/>
        </w:rPr>
        <w:t>1 964</w:t>
      </w:r>
      <w:r>
        <w:rPr>
          <w:sz w:val="28"/>
          <w:szCs w:val="28"/>
        </w:rPr>
        <w:t>,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>0 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5308D17A" w14:textId="30D4C8F5" w:rsidR="00D94EF7" w:rsidRDefault="00D94EF7" w:rsidP="00D94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в сумме</w:t>
      </w:r>
      <w:r w:rsidR="005D6B12">
        <w:rPr>
          <w:sz w:val="28"/>
          <w:szCs w:val="28"/>
        </w:rPr>
        <w:t xml:space="preserve"> </w:t>
      </w:r>
      <w:r w:rsidR="001E0A4F">
        <w:rPr>
          <w:sz w:val="28"/>
          <w:szCs w:val="28"/>
        </w:rPr>
        <w:t>1 098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 бюджету муниципального района «Троицко-Печорский» в сумме</w:t>
      </w:r>
      <w:r w:rsidR="005D6B12">
        <w:rPr>
          <w:sz w:val="28"/>
          <w:szCs w:val="28"/>
        </w:rPr>
        <w:t xml:space="preserve"> </w:t>
      </w:r>
      <w:r w:rsidR="004E1C9C">
        <w:rPr>
          <w:sz w:val="28"/>
          <w:szCs w:val="28"/>
        </w:rPr>
        <w:t xml:space="preserve">1 </w:t>
      </w:r>
      <w:r w:rsidR="001E0A4F">
        <w:rPr>
          <w:sz w:val="28"/>
          <w:szCs w:val="28"/>
        </w:rPr>
        <w:t>098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36C453C9" w14:textId="4335C402" w:rsidR="00D94EF7" w:rsidRDefault="00D94EF7" w:rsidP="00D94EF7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объем поступлений доходов в бюджет сельского поселения </w:t>
      </w:r>
      <w:r w:rsidR="001E0A4F">
        <w:rPr>
          <w:sz w:val="28"/>
          <w:szCs w:val="28"/>
        </w:rPr>
        <w:t>на 2025 год и плановый период 2026 и 2027 годов</w:t>
      </w:r>
      <w:r>
        <w:rPr>
          <w:sz w:val="28"/>
          <w:szCs w:val="28"/>
        </w:rPr>
        <w:t xml:space="preserve"> в суммах согласно приложению 1 к настоящему Решению.</w:t>
      </w:r>
    </w:p>
    <w:p w14:paraId="24CF0BB4" w14:textId="151682BF" w:rsidR="00D94EF7" w:rsidRDefault="00D94EF7" w:rsidP="00D94EF7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8. Утвердить 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Российской Федерации </w:t>
      </w:r>
      <w:r w:rsidR="001E0A4F">
        <w:rPr>
          <w:sz w:val="28"/>
          <w:szCs w:val="28"/>
        </w:rPr>
        <w:t>на 2025 год и плановый период 2026 и 2027 годов</w:t>
      </w:r>
      <w:r>
        <w:rPr>
          <w:sz w:val="28"/>
          <w:szCs w:val="28"/>
        </w:rPr>
        <w:t xml:space="preserve"> согласно приложению 2 к настоящему Решению.</w:t>
      </w:r>
    </w:p>
    <w:p w14:paraId="3600CF62" w14:textId="49B1AD0A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Утвердить ведомственную структуру расходов бюджета сельского поселения </w:t>
      </w:r>
      <w:r w:rsidR="001E0A4F">
        <w:rPr>
          <w:sz w:val="28"/>
          <w:szCs w:val="28"/>
        </w:rPr>
        <w:t>на 2025 год и плановый период 2026 и 2027 годов</w:t>
      </w:r>
      <w:r w:rsidR="004E1C9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 к настоящему Решению.</w:t>
      </w:r>
    </w:p>
    <w:p w14:paraId="5820B805" w14:textId="2D8CE4AE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Утвердить источники финансирования дефицита бюджета сельского поселения </w:t>
      </w:r>
      <w:r w:rsidR="001E0A4F">
        <w:rPr>
          <w:sz w:val="28"/>
          <w:szCs w:val="28"/>
        </w:rPr>
        <w:t>на 2025 год и плановый период 2026 и 2027 годов</w:t>
      </w:r>
      <w:r w:rsidR="004E1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4 к настоящему Решению. </w:t>
      </w:r>
    </w:p>
    <w:p w14:paraId="7A40745A" w14:textId="7C2E0052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Установить верхний предел муниципального внутреннего долга сельского поселения по состоянию на 1 января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15BC870D" w14:textId="2AC961D9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7C95B5FE" w14:textId="59950F90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</w:t>
      </w:r>
      <w:r w:rsidR="001E0A4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1673BAED" w14:textId="25D948C8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Утвердить объем расходов на обслуживание муниципального долга сельского поселения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 0 рублей.</w:t>
      </w:r>
    </w:p>
    <w:p w14:paraId="70D6CE11" w14:textId="2C4E6652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расходов на обслуживание муниципального долга сельского поселения в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0 рублей.</w:t>
      </w:r>
    </w:p>
    <w:p w14:paraId="7BAC5650" w14:textId="73631E83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объем расходов на обслуживание муниципального долга сельского поселения в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сумме 0 рублей.</w:t>
      </w:r>
    </w:p>
    <w:p w14:paraId="1D7829E2" w14:textId="72BC8CE8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Утвердить общий объем бюджетных ассигнований на возможное исполнение муниципальных гарантий сельского поселения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 0 рублей.</w:t>
      </w:r>
    </w:p>
    <w:p w14:paraId="25EB8F75" w14:textId="32F075E3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бюджетных ассигнований на возможное исполнение муниципальных гарантий сельского поселения в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0 рублей и в 20</w:t>
      </w:r>
      <w:r w:rsidR="001E0A4F">
        <w:rPr>
          <w:sz w:val="28"/>
          <w:szCs w:val="28"/>
        </w:rPr>
        <w:t>27</w:t>
      </w:r>
      <w:r>
        <w:rPr>
          <w:sz w:val="28"/>
          <w:szCs w:val="28"/>
        </w:rPr>
        <w:t xml:space="preserve"> году в сумме 0 рублей.</w:t>
      </w:r>
    </w:p>
    <w:p w14:paraId="58EB3280" w14:textId="211ABB01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Утвердить программу муниципальных внутренних заимствований сельского поселения </w:t>
      </w:r>
      <w:r w:rsidR="001E0A4F">
        <w:rPr>
          <w:sz w:val="28"/>
          <w:szCs w:val="28"/>
        </w:rPr>
        <w:t>на 2025 год и плановый период 2026 и 2027 годов</w:t>
      </w:r>
      <w:r w:rsidR="00467AD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5 к настоящему Решению.</w:t>
      </w:r>
    </w:p>
    <w:p w14:paraId="51FD3EC7" w14:textId="179520B6" w:rsidR="00D94EF7" w:rsidRPr="00D0558E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0558E">
        <w:rPr>
          <w:sz w:val="28"/>
          <w:szCs w:val="28"/>
        </w:rPr>
        <w:t xml:space="preserve">Утвердить программу муниципальных гарантий сельского поселения в валюте Российской Федерации </w:t>
      </w:r>
      <w:r w:rsidR="001E0A4F">
        <w:rPr>
          <w:sz w:val="28"/>
          <w:szCs w:val="28"/>
        </w:rPr>
        <w:t>на 2025 год и плановый период 2026 и 2027 годов</w:t>
      </w:r>
      <w:r w:rsidRPr="00D0558E">
        <w:rPr>
          <w:sz w:val="28"/>
          <w:szCs w:val="28"/>
        </w:rPr>
        <w:t xml:space="preserve"> согласно приложению 6 к настоящему Решению.</w:t>
      </w:r>
    </w:p>
    <w:p w14:paraId="7B5E2FCE" w14:textId="7C3360C7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58E">
        <w:rPr>
          <w:sz w:val="28"/>
          <w:szCs w:val="28"/>
        </w:rPr>
        <w:t>6</w:t>
      </w:r>
      <w:r>
        <w:rPr>
          <w:sz w:val="28"/>
          <w:szCs w:val="28"/>
        </w:rPr>
        <w:t>. 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</w:t>
      </w:r>
      <w:r w:rsidR="00B63B05">
        <w:rPr>
          <w:sz w:val="28"/>
          <w:szCs w:val="28"/>
        </w:rPr>
        <w:t xml:space="preserve"> «Приуральский»</w:t>
      </w:r>
      <w:r>
        <w:rPr>
          <w:sz w:val="28"/>
          <w:szCs w:val="28"/>
        </w:rPr>
        <w:t>, с учетом требований, установленных статьей 78 Бюджетного кодекса Российской Федерации.</w:t>
      </w:r>
    </w:p>
    <w:p w14:paraId="702A3D35" w14:textId="064A075A" w:rsidR="008A476B" w:rsidRDefault="008A476B" w:rsidP="008A4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бюджета сельского поселения является распределение (перераспределение) зарезервированных в составе утвержденных пунктами 8 и 9 настоящего решения:</w:t>
      </w:r>
    </w:p>
    <w:p w14:paraId="1F7B18A9" w14:textId="39CE2069" w:rsidR="008A476B" w:rsidRPr="00193053" w:rsidRDefault="008A476B" w:rsidP="008A4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бюджетных ассигнований, предусмотренных в резервном фонде администрации сельского поселения «Приуральский» в порядке, предусмотренном администрацией</w:t>
      </w:r>
      <w:r w:rsidR="001057BE">
        <w:rPr>
          <w:sz w:val="28"/>
          <w:szCs w:val="28"/>
        </w:rPr>
        <w:t xml:space="preserve"> сельского поселений «Приуральский»</w:t>
      </w:r>
      <w:r>
        <w:rPr>
          <w:sz w:val="28"/>
          <w:szCs w:val="28"/>
        </w:rPr>
        <w:t>.</w:t>
      </w:r>
    </w:p>
    <w:p w14:paraId="675CF808" w14:textId="5C1F3D2C" w:rsidR="00D94EF7" w:rsidRPr="00D0558E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476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0558E">
        <w:rPr>
          <w:sz w:val="28"/>
          <w:szCs w:val="28"/>
        </w:rPr>
        <w:t>Установить, что в соответствии с пунктом 8 статьи 217 Бюджетного кодекса Российской Федерации и пунктом 6 статьи 13 Решения Совета сельского поселения «Приуральский» «О бюджетном процессе в муниципальном образовании сельского поселения «Приуральский» в 202</w:t>
      </w:r>
      <w:r w:rsidR="001E0A4F">
        <w:rPr>
          <w:sz w:val="28"/>
          <w:szCs w:val="28"/>
        </w:rPr>
        <w:t>5</w:t>
      </w:r>
      <w:r w:rsidRPr="00D0558E">
        <w:rPr>
          <w:sz w:val="28"/>
          <w:szCs w:val="28"/>
        </w:rPr>
        <w:t xml:space="preserve">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</w:p>
    <w:p w14:paraId="74A43108" w14:textId="486F0431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за счет не использованных в 202</w:t>
      </w:r>
      <w:r w:rsidR="001E0A4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межбюджетных трансфертов, полученных в форме субсидий и иных межбюджетных трансфертов, имеющих целевое назначение;</w:t>
      </w:r>
    </w:p>
    <w:p w14:paraId="59F9EFD9" w14:textId="77777777" w:rsidR="00D94EF7" w:rsidRDefault="00D94EF7" w:rsidP="00D94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</w:t>
      </w:r>
      <w:r>
        <w:rPr>
          <w:sz w:val="28"/>
          <w:szCs w:val="28"/>
        </w:rPr>
        <w:lastRenderedPageBreak/>
        <w:t>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14:paraId="6473400E" w14:textId="77777777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14:paraId="346D4C54" w14:textId="77777777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14:paraId="6015F3ED" w14:textId="3BEE5E30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476B">
        <w:rPr>
          <w:sz w:val="28"/>
          <w:szCs w:val="28"/>
        </w:rPr>
        <w:t>9</w:t>
      </w:r>
      <w:r>
        <w:rPr>
          <w:sz w:val="28"/>
          <w:szCs w:val="28"/>
        </w:rPr>
        <w:t>.  Внесение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</w:t>
      </w:r>
      <w:r>
        <w:t xml:space="preserve"> </w:t>
      </w:r>
      <w:r>
        <w:rPr>
          <w:sz w:val="28"/>
          <w:szCs w:val="28"/>
        </w:rPr>
        <w:t>в пределах свободного остатка средств, образовавшегося на 1 января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на счетах по учету средств бюджета сельского поселения.</w:t>
      </w:r>
    </w:p>
    <w:p w14:paraId="453BBAE4" w14:textId="44C29B5A" w:rsidR="00D94EF7" w:rsidRDefault="008A476B" w:rsidP="001E0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94EF7">
        <w:rPr>
          <w:sz w:val="28"/>
          <w:szCs w:val="28"/>
        </w:rPr>
        <w:t xml:space="preserve">. Утвердить распределение межбюджетных трансфертов бюджету муниципального района «Троицко-Печорский» </w:t>
      </w:r>
      <w:r w:rsidR="001E0A4F">
        <w:rPr>
          <w:sz w:val="28"/>
          <w:szCs w:val="28"/>
        </w:rPr>
        <w:t>на 2025 год и плановый период 2026 и 2027 годов</w:t>
      </w:r>
      <w:r w:rsidR="00467ADD">
        <w:rPr>
          <w:sz w:val="28"/>
          <w:szCs w:val="28"/>
        </w:rPr>
        <w:t xml:space="preserve"> </w:t>
      </w:r>
      <w:r w:rsidR="00D94EF7">
        <w:rPr>
          <w:sz w:val="28"/>
          <w:szCs w:val="28"/>
        </w:rPr>
        <w:t>согласно приложению 7 к настоящему Решению.</w:t>
      </w:r>
    </w:p>
    <w:p w14:paraId="1F7D96F8" w14:textId="29415AFF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76B">
        <w:rPr>
          <w:sz w:val="28"/>
          <w:szCs w:val="28"/>
        </w:rPr>
        <w:t>1</w:t>
      </w:r>
      <w:r>
        <w:rPr>
          <w:sz w:val="28"/>
          <w:szCs w:val="28"/>
        </w:rPr>
        <w:t>. Установить, что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не допускается увеличение штатной численности муниципальных служащих сельского поселения, иных работников органов местного самоуправления сельского поселения.</w:t>
      </w:r>
    </w:p>
    <w:p w14:paraId="30156F47" w14:textId="1DA5F958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76B">
        <w:rPr>
          <w:sz w:val="28"/>
          <w:szCs w:val="28"/>
        </w:rPr>
        <w:t>2</w:t>
      </w:r>
      <w:r>
        <w:rPr>
          <w:sz w:val="28"/>
          <w:szCs w:val="28"/>
        </w:rPr>
        <w:t>. Установить, что не использованные по состоянию на 1 января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остатки межбюджетных трансфертов, предоставленных из бюджета сельского поселения </w:t>
      </w:r>
      <w:r w:rsidR="00B63B05">
        <w:rPr>
          <w:sz w:val="28"/>
          <w:szCs w:val="28"/>
        </w:rPr>
        <w:t>в</w:t>
      </w:r>
      <w:r>
        <w:rPr>
          <w:sz w:val="28"/>
          <w:szCs w:val="28"/>
        </w:rPr>
        <w:t xml:space="preserve"> форме иных межбюджетных трансфертов, имеющих целевое назначение, подлежат возврату в бюджет сельского поселения в соответ</w:t>
      </w:r>
      <w:r>
        <w:rPr>
          <w:sz w:val="28"/>
          <w:szCs w:val="28"/>
        </w:rPr>
        <w:lastRenderedPageBreak/>
        <w:t>ствии с бюджетным законодательством.</w:t>
      </w:r>
    </w:p>
    <w:p w14:paraId="415ABFB3" w14:textId="15D0FD38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76B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с 1 января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подлежит опубликованию (обнародованию). </w:t>
      </w:r>
    </w:p>
    <w:p w14:paraId="517905C0" w14:textId="77777777" w:rsidR="00D94EF7" w:rsidRDefault="00D94EF7" w:rsidP="00D94EF7">
      <w:pPr>
        <w:jc w:val="both"/>
        <w:rPr>
          <w:sz w:val="28"/>
          <w:szCs w:val="28"/>
        </w:rPr>
      </w:pPr>
    </w:p>
    <w:p w14:paraId="341910F1" w14:textId="77777777" w:rsidR="009F04D8" w:rsidRDefault="009F04D8" w:rsidP="00722E09">
      <w:pPr>
        <w:jc w:val="both"/>
        <w:rPr>
          <w:sz w:val="28"/>
          <w:szCs w:val="28"/>
        </w:rPr>
      </w:pPr>
    </w:p>
    <w:p w14:paraId="40ABAF90" w14:textId="77777777" w:rsidR="00D94EF7" w:rsidRDefault="00D94EF7" w:rsidP="00722E09">
      <w:pPr>
        <w:jc w:val="both"/>
        <w:rPr>
          <w:sz w:val="28"/>
          <w:szCs w:val="28"/>
        </w:rPr>
      </w:pPr>
    </w:p>
    <w:p w14:paraId="157B0221" w14:textId="77777777" w:rsidR="00D94EF7" w:rsidRDefault="00D94EF7" w:rsidP="00722E09">
      <w:pPr>
        <w:jc w:val="both"/>
        <w:rPr>
          <w:sz w:val="28"/>
          <w:szCs w:val="28"/>
        </w:rPr>
      </w:pPr>
    </w:p>
    <w:p w14:paraId="2B0D6529" w14:textId="2043B94B" w:rsidR="00D0558E" w:rsidRDefault="00D0558E" w:rsidP="00722E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BEEA013" w14:textId="07D85E02" w:rsidR="00B77CCB" w:rsidRDefault="003D5E42" w:rsidP="00722E09">
      <w:pPr>
        <w:jc w:val="both"/>
        <w:rPr>
          <w:sz w:val="22"/>
          <w:szCs w:val="22"/>
        </w:rPr>
      </w:pPr>
      <w:r>
        <w:rPr>
          <w:sz w:val="28"/>
          <w:szCs w:val="28"/>
        </w:rPr>
        <w:t>сельского</w:t>
      </w:r>
      <w:r w:rsidR="007F401D">
        <w:rPr>
          <w:sz w:val="28"/>
          <w:szCs w:val="28"/>
        </w:rPr>
        <w:t xml:space="preserve"> поселения</w:t>
      </w:r>
      <w:r w:rsidR="00D0558E">
        <w:rPr>
          <w:sz w:val="28"/>
          <w:szCs w:val="28"/>
        </w:rPr>
        <w:t xml:space="preserve"> </w:t>
      </w:r>
      <w:r w:rsidR="00782097">
        <w:rPr>
          <w:sz w:val="28"/>
          <w:szCs w:val="28"/>
        </w:rPr>
        <w:t>«Приуральский»</w:t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</w:p>
    <w:sectPr w:rsidR="00B77CCB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30F09"/>
    <w:rsid w:val="00031658"/>
    <w:rsid w:val="00031704"/>
    <w:rsid w:val="00033C60"/>
    <w:rsid w:val="00036D9E"/>
    <w:rsid w:val="00047088"/>
    <w:rsid w:val="000523CE"/>
    <w:rsid w:val="000535A3"/>
    <w:rsid w:val="000535B3"/>
    <w:rsid w:val="0005579C"/>
    <w:rsid w:val="00056FAE"/>
    <w:rsid w:val="00060D27"/>
    <w:rsid w:val="00061A70"/>
    <w:rsid w:val="0006495C"/>
    <w:rsid w:val="00064994"/>
    <w:rsid w:val="0006529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935C7"/>
    <w:rsid w:val="00097F7A"/>
    <w:rsid w:val="000A0D17"/>
    <w:rsid w:val="000A1566"/>
    <w:rsid w:val="000A2CD3"/>
    <w:rsid w:val="000A3D6E"/>
    <w:rsid w:val="000A3DA0"/>
    <w:rsid w:val="000A4ACD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561C"/>
    <w:rsid w:val="000C74C8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057BE"/>
    <w:rsid w:val="00116108"/>
    <w:rsid w:val="00121973"/>
    <w:rsid w:val="00121DCB"/>
    <w:rsid w:val="00123341"/>
    <w:rsid w:val="00123A43"/>
    <w:rsid w:val="00124878"/>
    <w:rsid w:val="0012508F"/>
    <w:rsid w:val="00132C81"/>
    <w:rsid w:val="00133924"/>
    <w:rsid w:val="00140AE5"/>
    <w:rsid w:val="001432D7"/>
    <w:rsid w:val="0014585D"/>
    <w:rsid w:val="001469AB"/>
    <w:rsid w:val="001500D9"/>
    <w:rsid w:val="0015063D"/>
    <w:rsid w:val="001531BC"/>
    <w:rsid w:val="00156906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9BC"/>
    <w:rsid w:val="00176BBB"/>
    <w:rsid w:val="00176DBA"/>
    <w:rsid w:val="00180036"/>
    <w:rsid w:val="00184706"/>
    <w:rsid w:val="00186004"/>
    <w:rsid w:val="001863B7"/>
    <w:rsid w:val="00191AB3"/>
    <w:rsid w:val="00193053"/>
    <w:rsid w:val="00194AEC"/>
    <w:rsid w:val="00195218"/>
    <w:rsid w:val="001A3B33"/>
    <w:rsid w:val="001A4347"/>
    <w:rsid w:val="001A6B9A"/>
    <w:rsid w:val="001A6EB5"/>
    <w:rsid w:val="001A7F6B"/>
    <w:rsid w:val="001B141A"/>
    <w:rsid w:val="001B20B9"/>
    <w:rsid w:val="001B31BA"/>
    <w:rsid w:val="001B4C6C"/>
    <w:rsid w:val="001C3931"/>
    <w:rsid w:val="001D3252"/>
    <w:rsid w:val="001D32A9"/>
    <w:rsid w:val="001D6926"/>
    <w:rsid w:val="001D7D8C"/>
    <w:rsid w:val="001E0A4F"/>
    <w:rsid w:val="001E2E26"/>
    <w:rsid w:val="001E3FF7"/>
    <w:rsid w:val="001F7332"/>
    <w:rsid w:val="0020596D"/>
    <w:rsid w:val="002070B7"/>
    <w:rsid w:val="00211B74"/>
    <w:rsid w:val="00222D09"/>
    <w:rsid w:val="002230C8"/>
    <w:rsid w:val="002237C0"/>
    <w:rsid w:val="0022510F"/>
    <w:rsid w:val="00227C11"/>
    <w:rsid w:val="00230BBA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6191"/>
    <w:rsid w:val="002744D3"/>
    <w:rsid w:val="00276B51"/>
    <w:rsid w:val="00276C4F"/>
    <w:rsid w:val="00281082"/>
    <w:rsid w:val="00281228"/>
    <w:rsid w:val="00287210"/>
    <w:rsid w:val="0029485B"/>
    <w:rsid w:val="00295322"/>
    <w:rsid w:val="002953F3"/>
    <w:rsid w:val="00295C34"/>
    <w:rsid w:val="002A72CC"/>
    <w:rsid w:val="002B5B11"/>
    <w:rsid w:val="002B6B63"/>
    <w:rsid w:val="002B71A0"/>
    <w:rsid w:val="002B7C65"/>
    <w:rsid w:val="002B7D2E"/>
    <w:rsid w:val="002C1BDB"/>
    <w:rsid w:val="002C508B"/>
    <w:rsid w:val="002C6E45"/>
    <w:rsid w:val="002C76C3"/>
    <w:rsid w:val="002D0E28"/>
    <w:rsid w:val="002D2478"/>
    <w:rsid w:val="002D2D6A"/>
    <w:rsid w:val="002E5A7A"/>
    <w:rsid w:val="002E5A9D"/>
    <w:rsid w:val="002F214B"/>
    <w:rsid w:val="002F2E63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4FC2"/>
    <w:rsid w:val="00356BDB"/>
    <w:rsid w:val="00361B34"/>
    <w:rsid w:val="0036303A"/>
    <w:rsid w:val="0036341D"/>
    <w:rsid w:val="003751E8"/>
    <w:rsid w:val="00376EFE"/>
    <w:rsid w:val="0037720E"/>
    <w:rsid w:val="00377567"/>
    <w:rsid w:val="00381AC4"/>
    <w:rsid w:val="00390443"/>
    <w:rsid w:val="00392ED8"/>
    <w:rsid w:val="0039496F"/>
    <w:rsid w:val="00394BCE"/>
    <w:rsid w:val="0039741E"/>
    <w:rsid w:val="0039782C"/>
    <w:rsid w:val="003A3083"/>
    <w:rsid w:val="003B6F00"/>
    <w:rsid w:val="003C09A9"/>
    <w:rsid w:val="003C1A6A"/>
    <w:rsid w:val="003C509C"/>
    <w:rsid w:val="003C5CC8"/>
    <w:rsid w:val="003C62ED"/>
    <w:rsid w:val="003D46A5"/>
    <w:rsid w:val="003D5864"/>
    <w:rsid w:val="003D5E42"/>
    <w:rsid w:val="003D7AD9"/>
    <w:rsid w:val="003E25CB"/>
    <w:rsid w:val="003E55B0"/>
    <w:rsid w:val="003E60D5"/>
    <w:rsid w:val="003E6EA1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3262E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20AC"/>
    <w:rsid w:val="00467ADD"/>
    <w:rsid w:val="00467E5F"/>
    <w:rsid w:val="004754D2"/>
    <w:rsid w:val="00477B42"/>
    <w:rsid w:val="00480E96"/>
    <w:rsid w:val="00487097"/>
    <w:rsid w:val="00487C65"/>
    <w:rsid w:val="00491EAB"/>
    <w:rsid w:val="00493038"/>
    <w:rsid w:val="00494D9A"/>
    <w:rsid w:val="004A03FD"/>
    <w:rsid w:val="004A0A68"/>
    <w:rsid w:val="004A1A58"/>
    <w:rsid w:val="004A3E54"/>
    <w:rsid w:val="004A7409"/>
    <w:rsid w:val="004B0683"/>
    <w:rsid w:val="004B0AD8"/>
    <w:rsid w:val="004B0DD9"/>
    <w:rsid w:val="004B3B20"/>
    <w:rsid w:val="004B703C"/>
    <w:rsid w:val="004C7D31"/>
    <w:rsid w:val="004C7FE7"/>
    <w:rsid w:val="004D6CB8"/>
    <w:rsid w:val="004D78E1"/>
    <w:rsid w:val="004E0FF4"/>
    <w:rsid w:val="004E1C9C"/>
    <w:rsid w:val="004E4030"/>
    <w:rsid w:val="004E4455"/>
    <w:rsid w:val="004F097E"/>
    <w:rsid w:val="004F0D6A"/>
    <w:rsid w:val="004F19A2"/>
    <w:rsid w:val="004F6E8E"/>
    <w:rsid w:val="005018A0"/>
    <w:rsid w:val="00506388"/>
    <w:rsid w:val="0051325F"/>
    <w:rsid w:val="005162EC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6991"/>
    <w:rsid w:val="0054780F"/>
    <w:rsid w:val="00553969"/>
    <w:rsid w:val="00553C62"/>
    <w:rsid w:val="00555D10"/>
    <w:rsid w:val="00561319"/>
    <w:rsid w:val="00561C81"/>
    <w:rsid w:val="0056376C"/>
    <w:rsid w:val="005638FA"/>
    <w:rsid w:val="00563A89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4846"/>
    <w:rsid w:val="00597EB7"/>
    <w:rsid w:val="005A1807"/>
    <w:rsid w:val="005A4C6B"/>
    <w:rsid w:val="005A54BB"/>
    <w:rsid w:val="005A5F5C"/>
    <w:rsid w:val="005B6CBC"/>
    <w:rsid w:val="005C3FED"/>
    <w:rsid w:val="005D00FC"/>
    <w:rsid w:val="005D0725"/>
    <w:rsid w:val="005D11EA"/>
    <w:rsid w:val="005D3B8C"/>
    <w:rsid w:val="005D59FC"/>
    <w:rsid w:val="005D6B12"/>
    <w:rsid w:val="005F02B3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4B2E"/>
    <w:rsid w:val="00606987"/>
    <w:rsid w:val="00607835"/>
    <w:rsid w:val="00611664"/>
    <w:rsid w:val="00612092"/>
    <w:rsid w:val="00612113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0665"/>
    <w:rsid w:val="00682680"/>
    <w:rsid w:val="006854F8"/>
    <w:rsid w:val="00687D9B"/>
    <w:rsid w:val="00691D7C"/>
    <w:rsid w:val="0069672B"/>
    <w:rsid w:val="006A3F6F"/>
    <w:rsid w:val="006A5197"/>
    <w:rsid w:val="006B05EE"/>
    <w:rsid w:val="006B08E2"/>
    <w:rsid w:val="006B3EDA"/>
    <w:rsid w:val="006C55D9"/>
    <w:rsid w:val="006D2924"/>
    <w:rsid w:val="006D4483"/>
    <w:rsid w:val="006D559C"/>
    <w:rsid w:val="006D7F73"/>
    <w:rsid w:val="006E2389"/>
    <w:rsid w:val="006F1B27"/>
    <w:rsid w:val="006F20AF"/>
    <w:rsid w:val="006F2B30"/>
    <w:rsid w:val="006F521B"/>
    <w:rsid w:val="006F6350"/>
    <w:rsid w:val="007011C3"/>
    <w:rsid w:val="00715593"/>
    <w:rsid w:val="00721F1C"/>
    <w:rsid w:val="00722E09"/>
    <w:rsid w:val="0073192D"/>
    <w:rsid w:val="0073293F"/>
    <w:rsid w:val="00733887"/>
    <w:rsid w:val="007431F4"/>
    <w:rsid w:val="00750733"/>
    <w:rsid w:val="007511EE"/>
    <w:rsid w:val="00753DBD"/>
    <w:rsid w:val="00755927"/>
    <w:rsid w:val="00760148"/>
    <w:rsid w:val="007627ED"/>
    <w:rsid w:val="00763447"/>
    <w:rsid w:val="007647F8"/>
    <w:rsid w:val="007658B3"/>
    <w:rsid w:val="0077225B"/>
    <w:rsid w:val="00772A92"/>
    <w:rsid w:val="00772C2A"/>
    <w:rsid w:val="00772CB3"/>
    <w:rsid w:val="0077631F"/>
    <w:rsid w:val="00782097"/>
    <w:rsid w:val="007828AB"/>
    <w:rsid w:val="007833DE"/>
    <w:rsid w:val="007850B2"/>
    <w:rsid w:val="00786965"/>
    <w:rsid w:val="00787FF1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E0F91"/>
    <w:rsid w:val="007E45CF"/>
    <w:rsid w:val="007E57BA"/>
    <w:rsid w:val="007E62F7"/>
    <w:rsid w:val="007E6673"/>
    <w:rsid w:val="007E7A5C"/>
    <w:rsid w:val="007F048A"/>
    <w:rsid w:val="007F401D"/>
    <w:rsid w:val="007F46C7"/>
    <w:rsid w:val="007F52C3"/>
    <w:rsid w:val="007F6C90"/>
    <w:rsid w:val="00801854"/>
    <w:rsid w:val="0080283A"/>
    <w:rsid w:val="00802A25"/>
    <w:rsid w:val="008101E5"/>
    <w:rsid w:val="00814C7E"/>
    <w:rsid w:val="00821BC2"/>
    <w:rsid w:val="00824EFB"/>
    <w:rsid w:val="00825E1A"/>
    <w:rsid w:val="0082731E"/>
    <w:rsid w:val="0083193F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70E92"/>
    <w:rsid w:val="008751C6"/>
    <w:rsid w:val="008767CD"/>
    <w:rsid w:val="00876DA5"/>
    <w:rsid w:val="00880900"/>
    <w:rsid w:val="00881229"/>
    <w:rsid w:val="00891D85"/>
    <w:rsid w:val="00892BC6"/>
    <w:rsid w:val="00896CF5"/>
    <w:rsid w:val="008A476B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5B"/>
    <w:rsid w:val="00920C70"/>
    <w:rsid w:val="00923752"/>
    <w:rsid w:val="0093000A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7626"/>
    <w:rsid w:val="00967FD6"/>
    <w:rsid w:val="00973761"/>
    <w:rsid w:val="00977802"/>
    <w:rsid w:val="00977C49"/>
    <w:rsid w:val="00981CB2"/>
    <w:rsid w:val="00984816"/>
    <w:rsid w:val="00991352"/>
    <w:rsid w:val="009955C0"/>
    <w:rsid w:val="00995A89"/>
    <w:rsid w:val="00996602"/>
    <w:rsid w:val="009A5019"/>
    <w:rsid w:val="009A6B07"/>
    <w:rsid w:val="009A771B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5E15"/>
    <w:rsid w:val="009F02D5"/>
    <w:rsid w:val="009F04D8"/>
    <w:rsid w:val="009F1F6F"/>
    <w:rsid w:val="009F6360"/>
    <w:rsid w:val="00A014C7"/>
    <w:rsid w:val="00A06520"/>
    <w:rsid w:val="00A0740E"/>
    <w:rsid w:val="00A16BCA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0816"/>
    <w:rsid w:val="00A81684"/>
    <w:rsid w:val="00A82E0B"/>
    <w:rsid w:val="00A93E29"/>
    <w:rsid w:val="00A9787D"/>
    <w:rsid w:val="00AA2E6C"/>
    <w:rsid w:val="00AA3785"/>
    <w:rsid w:val="00AA39E8"/>
    <w:rsid w:val="00AA47E1"/>
    <w:rsid w:val="00AA4E92"/>
    <w:rsid w:val="00AA65D5"/>
    <w:rsid w:val="00AB2FFB"/>
    <w:rsid w:val="00AB4A56"/>
    <w:rsid w:val="00AB5785"/>
    <w:rsid w:val="00AB72A3"/>
    <w:rsid w:val="00AC5AC7"/>
    <w:rsid w:val="00AD32BE"/>
    <w:rsid w:val="00AD3DA4"/>
    <w:rsid w:val="00AD3DEA"/>
    <w:rsid w:val="00AD3E0C"/>
    <w:rsid w:val="00AE0A21"/>
    <w:rsid w:val="00AE16BA"/>
    <w:rsid w:val="00AE1FBA"/>
    <w:rsid w:val="00AE4F99"/>
    <w:rsid w:val="00AF0603"/>
    <w:rsid w:val="00AF11E6"/>
    <w:rsid w:val="00AF24D6"/>
    <w:rsid w:val="00B00FAC"/>
    <w:rsid w:val="00B01AF5"/>
    <w:rsid w:val="00B02375"/>
    <w:rsid w:val="00B0492B"/>
    <w:rsid w:val="00B14C32"/>
    <w:rsid w:val="00B17555"/>
    <w:rsid w:val="00B20C74"/>
    <w:rsid w:val="00B248B2"/>
    <w:rsid w:val="00B25F42"/>
    <w:rsid w:val="00B304A9"/>
    <w:rsid w:val="00B31216"/>
    <w:rsid w:val="00B31D74"/>
    <w:rsid w:val="00B340D9"/>
    <w:rsid w:val="00B3651F"/>
    <w:rsid w:val="00B36DED"/>
    <w:rsid w:val="00B43707"/>
    <w:rsid w:val="00B5239B"/>
    <w:rsid w:val="00B525CA"/>
    <w:rsid w:val="00B53FD7"/>
    <w:rsid w:val="00B54EB6"/>
    <w:rsid w:val="00B567D2"/>
    <w:rsid w:val="00B61BCB"/>
    <w:rsid w:val="00B63B05"/>
    <w:rsid w:val="00B7318E"/>
    <w:rsid w:val="00B75C71"/>
    <w:rsid w:val="00B76C5F"/>
    <w:rsid w:val="00B77CCB"/>
    <w:rsid w:val="00B83AF0"/>
    <w:rsid w:val="00B842D9"/>
    <w:rsid w:val="00B909EE"/>
    <w:rsid w:val="00B91B65"/>
    <w:rsid w:val="00B93868"/>
    <w:rsid w:val="00BA4BBE"/>
    <w:rsid w:val="00BB0049"/>
    <w:rsid w:val="00BB00E8"/>
    <w:rsid w:val="00BB2270"/>
    <w:rsid w:val="00BB41A3"/>
    <w:rsid w:val="00BB5326"/>
    <w:rsid w:val="00BB6686"/>
    <w:rsid w:val="00BC25E4"/>
    <w:rsid w:val="00BC3E00"/>
    <w:rsid w:val="00BC5C73"/>
    <w:rsid w:val="00BC71C9"/>
    <w:rsid w:val="00BD2EE6"/>
    <w:rsid w:val="00BD31A5"/>
    <w:rsid w:val="00BD55C7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2696"/>
    <w:rsid w:val="00BF3488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106E"/>
    <w:rsid w:val="00C31205"/>
    <w:rsid w:val="00C3159A"/>
    <w:rsid w:val="00C33844"/>
    <w:rsid w:val="00C33CCA"/>
    <w:rsid w:val="00C35E24"/>
    <w:rsid w:val="00C36687"/>
    <w:rsid w:val="00C4166F"/>
    <w:rsid w:val="00C442B5"/>
    <w:rsid w:val="00C45A01"/>
    <w:rsid w:val="00C47947"/>
    <w:rsid w:val="00C548BE"/>
    <w:rsid w:val="00C63B13"/>
    <w:rsid w:val="00C661AE"/>
    <w:rsid w:val="00C700FB"/>
    <w:rsid w:val="00C70432"/>
    <w:rsid w:val="00C70761"/>
    <w:rsid w:val="00C712DB"/>
    <w:rsid w:val="00C71E12"/>
    <w:rsid w:val="00C76210"/>
    <w:rsid w:val="00C84575"/>
    <w:rsid w:val="00C8550B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C2A"/>
    <w:rsid w:val="00CF4C7B"/>
    <w:rsid w:val="00CF7F2F"/>
    <w:rsid w:val="00D045E2"/>
    <w:rsid w:val="00D04F18"/>
    <w:rsid w:val="00D050FE"/>
    <w:rsid w:val="00D0558E"/>
    <w:rsid w:val="00D17761"/>
    <w:rsid w:val="00D21740"/>
    <w:rsid w:val="00D22F96"/>
    <w:rsid w:val="00D266A0"/>
    <w:rsid w:val="00D37B9F"/>
    <w:rsid w:val="00D43CCF"/>
    <w:rsid w:val="00D45117"/>
    <w:rsid w:val="00D5077F"/>
    <w:rsid w:val="00D5216A"/>
    <w:rsid w:val="00D52388"/>
    <w:rsid w:val="00D5511E"/>
    <w:rsid w:val="00D60A5F"/>
    <w:rsid w:val="00D60FD9"/>
    <w:rsid w:val="00D62DEB"/>
    <w:rsid w:val="00D667F3"/>
    <w:rsid w:val="00D70520"/>
    <w:rsid w:val="00D71EBF"/>
    <w:rsid w:val="00D7221C"/>
    <w:rsid w:val="00D73D59"/>
    <w:rsid w:val="00D74AC8"/>
    <w:rsid w:val="00D77427"/>
    <w:rsid w:val="00D806C1"/>
    <w:rsid w:val="00D83976"/>
    <w:rsid w:val="00D87C9F"/>
    <w:rsid w:val="00D917CC"/>
    <w:rsid w:val="00D93516"/>
    <w:rsid w:val="00D94EF7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28B7"/>
    <w:rsid w:val="00DE2BBF"/>
    <w:rsid w:val="00DE5D8C"/>
    <w:rsid w:val="00DE77F5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1312"/>
    <w:rsid w:val="00E352A0"/>
    <w:rsid w:val="00E40B9C"/>
    <w:rsid w:val="00E44446"/>
    <w:rsid w:val="00E45A70"/>
    <w:rsid w:val="00E45D32"/>
    <w:rsid w:val="00E52D6B"/>
    <w:rsid w:val="00E54888"/>
    <w:rsid w:val="00E575BE"/>
    <w:rsid w:val="00E6327E"/>
    <w:rsid w:val="00E65F78"/>
    <w:rsid w:val="00E6771A"/>
    <w:rsid w:val="00E72300"/>
    <w:rsid w:val="00E76784"/>
    <w:rsid w:val="00E80B5C"/>
    <w:rsid w:val="00E80EB7"/>
    <w:rsid w:val="00E81A21"/>
    <w:rsid w:val="00E854E2"/>
    <w:rsid w:val="00E90258"/>
    <w:rsid w:val="00E97EA1"/>
    <w:rsid w:val="00EA1111"/>
    <w:rsid w:val="00EA286E"/>
    <w:rsid w:val="00EA7865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3020"/>
    <w:rsid w:val="00F03CB3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50EA6"/>
    <w:rsid w:val="00F5146A"/>
    <w:rsid w:val="00F5280C"/>
    <w:rsid w:val="00F60498"/>
    <w:rsid w:val="00F62274"/>
    <w:rsid w:val="00F652FE"/>
    <w:rsid w:val="00F65D55"/>
    <w:rsid w:val="00F71D1F"/>
    <w:rsid w:val="00F725FB"/>
    <w:rsid w:val="00F729B6"/>
    <w:rsid w:val="00F72C3E"/>
    <w:rsid w:val="00F76264"/>
    <w:rsid w:val="00F76EC1"/>
    <w:rsid w:val="00F776C1"/>
    <w:rsid w:val="00F812DE"/>
    <w:rsid w:val="00F8290C"/>
    <w:rsid w:val="00F83829"/>
    <w:rsid w:val="00F840E5"/>
    <w:rsid w:val="00F84660"/>
    <w:rsid w:val="00F85851"/>
    <w:rsid w:val="00F8604A"/>
    <w:rsid w:val="00F903C5"/>
    <w:rsid w:val="00F90B05"/>
    <w:rsid w:val="00F958D5"/>
    <w:rsid w:val="00F960FF"/>
    <w:rsid w:val="00FB1067"/>
    <w:rsid w:val="00FB2422"/>
    <w:rsid w:val="00FB645E"/>
    <w:rsid w:val="00FD2339"/>
    <w:rsid w:val="00FD440B"/>
    <w:rsid w:val="00FE1B05"/>
    <w:rsid w:val="00FE3DEC"/>
    <w:rsid w:val="00FE5FCB"/>
    <w:rsid w:val="00FF215E"/>
    <w:rsid w:val="00FF393A"/>
    <w:rsid w:val="00FF3BE8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BF4F04B"/>
  <w15:docId w15:val="{12A24C8D-6E26-4E77-B70E-74C0FFBF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  <w:style w:type="character" w:customStyle="1" w:styleId="a8">
    <w:name w:val="Основной текст с отступом Знак"/>
    <w:basedOn w:val="a0"/>
    <w:link w:val="a7"/>
    <w:rsid w:val="00D9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E34B5-1F75-4CDC-AA4D-D3802492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dox</cp:lastModifiedBy>
  <cp:revision>36</cp:revision>
  <cp:lastPrinted>2021-11-11T12:35:00Z</cp:lastPrinted>
  <dcterms:created xsi:type="dcterms:W3CDTF">2021-11-12T13:00:00Z</dcterms:created>
  <dcterms:modified xsi:type="dcterms:W3CDTF">2024-11-15T06:23:00Z</dcterms:modified>
</cp:coreProperties>
</file>